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C" w:rsidRPr="009872F7" w:rsidRDefault="003E390B" w:rsidP="009D07FC">
      <w:pPr>
        <w:spacing w:after="0"/>
        <w:ind w:left="120"/>
        <w:jc w:val="center"/>
        <w:rPr>
          <w:lang w:val="ru-RU"/>
        </w:rPr>
      </w:pPr>
      <w:bookmarkStart w:id="0" w:name="block-42324499"/>
      <w:r w:rsidRPr="009872F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2043C" w:rsidRPr="009872F7" w:rsidRDefault="003E390B" w:rsidP="009D07FC">
      <w:pPr>
        <w:spacing w:after="0"/>
        <w:ind w:left="120"/>
        <w:jc w:val="center"/>
        <w:rPr>
          <w:lang w:val="ru-RU"/>
        </w:rPr>
      </w:pPr>
      <w:r w:rsidRPr="009872F7">
        <w:rPr>
          <w:rFonts w:ascii="Times New Roman" w:hAnsi="Times New Roman"/>
          <w:b/>
          <w:color w:val="000000"/>
          <w:sz w:val="28"/>
          <w:lang w:val="ru-RU"/>
        </w:rPr>
        <w:t>Муниципальное казенное общеобразовательное учреждение</w:t>
      </w:r>
      <w:r w:rsidRPr="009872F7">
        <w:rPr>
          <w:sz w:val="28"/>
          <w:lang w:val="ru-RU"/>
        </w:rPr>
        <w:br/>
      </w:r>
      <w:r w:rsidRPr="009872F7">
        <w:rPr>
          <w:rFonts w:ascii="Times New Roman" w:hAnsi="Times New Roman"/>
          <w:b/>
          <w:color w:val="000000"/>
          <w:sz w:val="28"/>
          <w:lang w:val="ru-RU"/>
        </w:rPr>
        <w:t xml:space="preserve"> «Желанновская средняя школа»</w:t>
      </w:r>
      <w:r w:rsidRPr="009872F7">
        <w:rPr>
          <w:sz w:val="28"/>
          <w:lang w:val="ru-RU"/>
        </w:rPr>
        <w:br/>
      </w:r>
      <w:r w:rsidRPr="009872F7">
        <w:rPr>
          <w:rFonts w:ascii="Times New Roman" w:hAnsi="Times New Roman"/>
          <w:b/>
          <w:color w:val="000000"/>
          <w:sz w:val="28"/>
          <w:lang w:val="ru-RU"/>
        </w:rPr>
        <w:t xml:space="preserve"> Одесского муниципального района Омской области</w:t>
      </w:r>
      <w:r w:rsidRPr="009872F7">
        <w:rPr>
          <w:sz w:val="28"/>
          <w:lang w:val="ru-RU"/>
        </w:rPr>
        <w:br/>
      </w:r>
      <w:r w:rsidRPr="009872F7">
        <w:rPr>
          <w:rFonts w:ascii="Times New Roman" w:hAnsi="Times New Roman"/>
          <w:b/>
          <w:color w:val="000000"/>
          <w:sz w:val="28"/>
          <w:lang w:val="ru-RU"/>
        </w:rPr>
        <w:t xml:space="preserve"> МКОУ "Желанновская СШ "</w:t>
      </w:r>
      <w:r w:rsidRPr="009872F7">
        <w:rPr>
          <w:sz w:val="28"/>
          <w:lang w:val="ru-RU"/>
        </w:rPr>
        <w:br/>
      </w:r>
      <w:bookmarkStart w:id="1" w:name="90c5ab32-50f7-426e-942c-99e1f3f6c1c2"/>
      <w:bookmarkEnd w:id="1"/>
      <w:r w:rsidRPr="009872F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02043C" w:rsidRPr="009872F7" w:rsidRDefault="003E390B" w:rsidP="009D07FC">
      <w:pPr>
        <w:spacing w:after="0"/>
        <w:ind w:left="120"/>
        <w:jc w:val="center"/>
        <w:rPr>
          <w:lang w:val="ru-RU"/>
        </w:rPr>
      </w:pPr>
      <w:bookmarkStart w:id="2" w:name="d8f522cd-30b0-4261-8d48-f435b0167061"/>
      <w:r w:rsidRPr="009872F7">
        <w:rPr>
          <w:rFonts w:ascii="Times New Roman" w:hAnsi="Times New Roman"/>
          <w:b/>
          <w:color w:val="000000"/>
          <w:sz w:val="28"/>
          <w:lang w:val="ru-RU"/>
        </w:rPr>
        <w:t>Комитет по образованию Одесского муниципального района Омской области</w:t>
      </w:r>
      <w:bookmarkEnd w:id="2"/>
    </w:p>
    <w:p w:rsidR="0002043C" w:rsidRDefault="003E390B" w:rsidP="009D07FC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"Желанновская СШ "</w:t>
      </w:r>
    </w:p>
    <w:p w:rsidR="0002043C" w:rsidRDefault="0002043C" w:rsidP="009D07FC">
      <w:pPr>
        <w:spacing w:after="0"/>
        <w:ind w:left="120"/>
        <w:jc w:val="center"/>
      </w:pPr>
    </w:p>
    <w:p w:rsidR="0002043C" w:rsidRDefault="0002043C" w:rsidP="009D07F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71F0" w:rsidRPr="009872F7" w:rsidTr="00CB71F0">
        <w:tc>
          <w:tcPr>
            <w:tcW w:w="3114" w:type="dxa"/>
          </w:tcPr>
          <w:p w:rsidR="00CB71F0" w:rsidRPr="0040209D" w:rsidRDefault="003E390B" w:rsidP="009D07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B71F0" w:rsidRPr="008944ED" w:rsidRDefault="003E390B" w:rsidP="009D0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CB71F0" w:rsidRDefault="003E390B" w:rsidP="009D0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71F0" w:rsidRPr="008944ED" w:rsidRDefault="00CB71F0" w:rsidP="009D07F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872F7" w:rsidRDefault="00C627CD" w:rsidP="009D07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CB71F0" w:rsidRDefault="003E390B" w:rsidP="009D07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627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30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627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B71F0" w:rsidRPr="0040209D" w:rsidRDefault="00CB71F0" w:rsidP="009D07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71F0" w:rsidRPr="0040209D" w:rsidRDefault="003E390B" w:rsidP="009D0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B71F0" w:rsidRPr="008944ED" w:rsidRDefault="003E390B" w:rsidP="009D0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CB71F0" w:rsidRDefault="003E390B" w:rsidP="009D0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71F0" w:rsidRPr="008944ED" w:rsidRDefault="003E390B" w:rsidP="009D07F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Л.А.Юрова</w:t>
            </w:r>
          </w:p>
          <w:p w:rsidR="009872F7" w:rsidRDefault="00C627CD" w:rsidP="009D07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№274</w:t>
            </w:r>
          </w:p>
          <w:p w:rsidR="00CB71F0" w:rsidRDefault="003E390B" w:rsidP="009D07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627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627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 2024г</w:t>
            </w:r>
          </w:p>
          <w:p w:rsidR="00CB71F0" w:rsidRPr="0040209D" w:rsidRDefault="00CB71F0" w:rsidP="009D07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B71F0" w:rsidRDefault="003E390B" w:rsidP="009D0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71F0" w:rsidRPr="008944ED" w:rsidRDefault="003E390B" w:rsidP="009D0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B71F0" w:rsidRDefault="003E390B" w:rsidP="009D07F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71F0" w:rsidRPr="008944ED" w:rsidRDefault="003E390B" w:rsidP="009D07FC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О.П.Гергель</w:t>
            </w:r>
          </w:p>
          <w:p w:rsidR="009872F7" w:rsidRDefault="00C627CD" w:rsidP="009D07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№274</w:t>
            </w:r>
          </w:p>
          <w:p w:rsidR="00CB71F0" w:rsidRDefault="003E390B" w:rsidP="009D07F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627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627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августа 2024г</w:t>
            </w:r>
          </w:p>
          <w:p w:rsidR="00CB71F0" w:rsidRPr="0040209D" w:rsidRDefault="00CB71F0" w:rsidP="009D07F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2043C" w:rsidRPr="009872F7" w:rsidRDefault="0002043C" w:rsidP="009D07FC">
      <w:pPr>
        <w:spacing w:after="0"/>
        <w:ind w:left="120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rPr>
          <w:lang w:val="ru-RU"/>
        </w:rPr>
      </w:pPr>
    </w:p>
    <w:p w:rsidR="0002043C" w:rsidRPr="009872F7" w:rsidRDefault="003E390B" w:rsidP="009D07FC">
      <w:pPr>
        <w:spacing w:after="0"/>
        <w:ind w:left="120"/>
        <w:jc w:val="center"/>
        <w:rPr>
          <w:lang w:val="ru-RU"/>
        </w:rPr>
      </w:pPr>
      <w:r w:rsidRPr="009872F7">
        <w:rPr>
          <w:rFonts w:ascii="Times New Roman" w:hAnsi="Times New Roman"/>
          <w:b/>
          <w:color w:val="000000"/>
          <w:sz w:val="28"/>
          <w:lang w:val="ru-RU"/>
        </w:rPr>
        <w:t>РАБОЧАЯ ПРОГРАММА КУРСА ВНЕУРОЧНОЙ ДЕЯТЕЛЬНОСТИ</w:t>
      </w:r>
    </w:p>
    <w:p w:rsidR="007C5FD8" w:rsidRPr="007C5FD8" w:rsidRDefault="00C23738" w:rsidP="009D07FC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6c5240eb-6851-4ed4-8a94-c4dbb4960ebc"/>
      <w:r>
        <w:rPr>
          <w:lang w:val="ru-RU"/>
        </w:rPr>
        <w:t xml:space="preserve">                                                             </w:t>
      </w:r>
      <w:r w:rsidR="007C5FD8">
        <w:rPr>
          <w:lang w:val="ru-RU"/>
        </w:rPr>
        <w:t>«</w:t>
      </w:r>
      <w:r w:rsidR="003E390B" w:rsidRPr="009872F7">
        <w:rPr>
          <w:rFonts w:ascii="Times New Roman" w:hAnsi="Times New Roman"/>
          <w:b/>
          <w:color w:val="000000"/>
          <w:sz w:val="28"/>
          <w:lang w:val="ru-RU"/>
        </w:rPr>
        <w:t>Финансовая грамотность</w:t>
      </w:r>
      <w:bookmarkEnd w:id="3"/>
      <w:r w:rsidR="007C5FD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2043C" w:rsidRDefault="003E390B" w:rsidP="009D07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9872F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c79b4787-d2ee-49ef-a667-8ca2ad7ea848"/>
      <w:r w:rsidRPr="009872F7">
        <w:rPr>
          <w:rFonts w:ascii="Times New Roman" w:hAnsi="Times New Roman"/>
          <w:color w:val="000000"/>
          <w:sz w:val="28"/>
          <w:lang w:val="ru-RU"/>
        </w:rPr>
        <w:t>5Б</w:t>
      </w:r>
      <w:bookmarkEnd w:id="4"/>
      <w:r w:rsidRPr="009872F7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9872F7">
        <w:rPr>
          <w:rFonts w:ascii="Times New Roman" w:hAnsi="Times New Roman"/>
          <w:color w:val="000000"/>
          <w:sz w:val="28"/>
          <w:lang w:val="ru-RU"/>
        </w:rPr>
        <w:t>а</w:t>
      </w:r>
    </w:p>
    <w:p w:rsidR="007C5FD8" w:rsidRDefault="007C5FD8" w:rsidP="009D07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 – 2025 учебный год</w:t>
      </w:r>
    </w:p>
    <w:p w:rsidR="00C23738" w:rsidRDefault="00C23738" w:rsidP="009D07F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Составитель:</w:t>
      </w:r>
    </w:p>
    <w:p w:rsidR="00C23738" w:rsidRPr="00C23738" w:rsidRDefault="00C23738" w:rsidP="009D07FC">
      <w:pPr>
        <w:spacing w:after="0"/>
        <w:ind w:left="1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Жага Вера Васильевна</w:t>
      </w: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F777AE" w:rsidRPr="009872F7" w:rsidRDefault="00F777AE" w:rsidP="009D07FC">
      <w:pPr>
        <w:spacing w:after="0"/>
        <w:ind w:left="120"/>
        <w:jc w:val="center"/>
        <w:rPr>
          <w:lang w:val="ru-RU"/>
        </w:rPr>
      </w:pPr>
      <w:bookmarkStart w:id="5" w:name="4ecb33bc-198f-4884-b147-3f611a7688be"/>
      <w:r>
        <w:rPr>
          <w:rFonts w:ascii="Times New Roman" w:hAnsi="Times New Roman"/>
          <w:b/>
          <w:color w:val="000000"/>
          <w:sz w:val="28"/>
          <w:lang w:val="ru-RU"/>
        </w:rPr>
        <w:t>Желанное -</w:t>
      </w:r>
      <w:r w:rsidRPr="009872F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ddd484c9-4b54-4540-9a02-369e9e4e37c8"/>
      <w:bookmarkEnd w:id="5"/>
      <w:r w:rsidRPr="009872F7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6"/>
    </w:p>
    <w:p w:rsidR="0002043C" w:rsidRPr="009872F7" w:rsidRDefault="0002043C" w:rsidP="009D07FC">
      <w:pPr>
        <w:spacing w:after="0"/>
        <w:ind w:left="120"/>
        <w:jc w:val="center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rPr>
          <w:lang w:val="ru-RU"/>
        </w:rPr>
      </w:pPr>
    </w:p>
    <w:p w:rsidR="0002043C" w:rsidRPr="009872F7" w:rsidRDefault="0002043C" w:rsidP="009D07FC">
      <w:pPr>
        <w:spacing w:after="0"/>
        <w:ind w:left="120"/>
        <w:rPr>
          <w:lang w:val="ru-RU"/>
        </w:rPr>
      </w:pPr>
      <w:bookmarkStart w:id="7" w:name="block-42324501"/>
      <w:bookmarkEnd w:id="0"/>
    </w:p>
    <w:p w:rsidR="007C5FD8" w:rsidRPr="007C5FD8" w:rsidRDefault="00C23738" w:rsidP="009D07FC">
      <w:pPr>
        <w:spacing w:after="0"/>
        <w:ind w:left="120"/>
        <w:rPr>
          <w:rFonts w:ascii="Times New Roman" w:hAnsi="Times New Roman"/>
          <w:b/>
          <w:sz w:val="28"/>
          <w:lang w:val="ru-RU"/>
        </w:rPr>
      </w:pPr>
      <w:r w:rsidRPr="00C23738">
        <w:rPr>
          <w:rFonts w:ascii="Times New Roman" w:hAnsi="Times New Roman"/>
          <w:b/>
          <w:sz w:val="28"/>
          <w:lang w:val="ru-RU"/>
        </w:rPr>
        <w:t>ПОЯСНИТЕЛЬНАЯ ЗАПИСКА</w:t>
      </w:r>
    </w:p>
    <w:p w:rsidR="0002043C" w:rsidRPr="009872F7" w:rsidRDefault="003E390B" w:rsidP="009D07FC">
      <w:pPr>
        <w:spacing w:after="0"/>
        <w:ind w:left="120"/>
        <w:rPr>
          <w:lang w:val="ru-RU"/>
        </w:rPr>
      </w:pPr>
      <w:r w:rsidRPr="007C5FD8">
        <w:rPr>
          <w:rFonts w:ascii="Times New Roman" w:hAnsi="Times New Roman"/>
          <w:sz w:val="28"/>
          <w:lang w:val="ru-RU"/>
        </w:rPr>
        <w:t xml:space="preserve">ОБЩАЯ ХАРАКТЕРИСТИКА КУРСА ВНЕУРОЧНОЙ ДЕЯТЕЛЬНОСТИ </w:t>
      </w:r>
      <w:r w:rsidR="007C5FD8" w:rsidRPr="007C5FD8">
        <w:rPr>
          <w:rFonts w:ascii="Times New Roman" w:hAnsi="Times New Roman" w:cs="Times New Roman"/>
          <w:sz w:val="24"/>
          <w:szCs w:val="24"/>
          <w:lang w:val="ru-RU"/>
        </w:rPr>
        <w:t>"ФИНАНСОВАЯ ГРАМОТНОСТЬ</w:t>
      </w:r>
      <w:r w:rsidR="007C5FD8" w:rsidRPr="007C5FD8">
        <w:rPr>
          <w:rFonts w:ascii="Times New Roman" w:hAnsi="Times New Roman" w:cs="Times New Roman"/>
          <w:color w:val="000000"/>
          <w:sz w:val="24"/>
          <w:szCs w:val="24"/>
          <w:lang w:val="ru-RU"/>
        </w:rPr>
        <w:t>"</w:t>
      </w:r>
      <w:r w:rsidR="007C5FD8" w:rsidRPr="00FF3F6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B71F0" w:rsidRPr="00CB71F0" w:rsidRDefault="00CB71F0" w:rsidP="00CB71F0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CB71F0">
        <w:rPr>
          <w:color w:val="333333"/>
          <w:sz w:val="28"/>
          <w:szCs w:val="23"/>
        </w:rPr>
        <w:t>Рабочая программа внеурочной деятельности «Финансовая грамотность» для учащихся 5 классов разработана в соответствии с учётом возрастных особенностей обучающихся и направлена на развитие личности школьников, на мотивацию к получению новых знаний в сфере экономики семьи.</w:t>
      </w:r>
    </w:p>
    <w:p w:rsidR="00CB71F0" w:rsidRPr="00CB71F0" w:rsidRDefault="00CB71F0" w:rsidP="00CB71F0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CB71F0">
        <w:rPr>
          <w:color w:val="333333"/>
          <w:sz w:val="28"/>
          <w:szCs w:val="23"/>
        </w:rPr>
        <w:t>Курс финансовой грамотности научит школьника ставить перед собой долгосрочные и краткосрочные семейные финансовые цели, составлять семейный бюджет и управлять им., поможет преодолеть страх перед взрослой жизнью и показать, что существуют алгоритмы действия в тех или иных ситуациях финансового характера. Кроме того, курс позволит понять, как нужно себя вести в разных жизненных ситуациях, чтобы определить, когда финансы семьи находятся под угрозой и что нужно делать, чтобы избежать денежных потерь.</w:t>
      </w:r>
    </w:p>
    <w:p w:rsidR="00CB71F0" w:rsidRPr="00CB71F0" w:rsidRDefault="00CB71F0" w:rsidP="00CB71F0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CB71F0">
        <w:rPr>
          <w:color w:val="333333"/>
          <w:sz w:val="28"/>
          <w:szCs w:val="23"/>
        </w:rPr>
        <w:t>Значительное внимание в курсе уделяется формированию компетенций поиска, подбора, анализа и интерпретации финансовой информации из различных источников, представленных как на электронных, так и на твёрдых носителях. Большая часть времени отводится практической деятельности для получения опыта действий в различных областях финансовых отношений.</w:t>
      </w:r>
    </w:p>
    <w:p w:rsidR="0002043C" w:rsidRPr="009872F7" w:rsidRDefault="0002043C" w:rsidP="009D07FC">
      <w:pPr>
        <w:spacing w:after="0"/>
        <w:ind w:left="120"/>
        <w:rPr>
          <w:lang w:val="ru-RU"/>
        </w:rPr>
      </w:pPr>
    </w:p>
    <w:p w:rsidR="0002043C" w:rsidRDefault="003E390B" w:rsidP="009D07FC">
      <w:pPr>
        <w:spacing w:after="0"/>
        <w:ind w:left="120"/>
        <w:rPr>
          <w:rFonts w:ascii="Times New Roman" w:hAnsi="Times New Roman"/>
          <w:color w:val="333333"/>
          <w:sz w:val="28"/>
          <w:lang w:val="ru-RU"/>
        </w:rPr>
      </w:pPr>
      <w:r w:rsidRPr="007C5FD8">
        <w:rPr>
          <w:rFonts w:ascii="Times New Roman" w:hAnsi="Times New Roman"/>
          <w:b/>
          <w:sz w:val="28"/>
          <w:lang w:val="ru-RU"/>
        </w:rPr>
        <w:t xml:space="preserve">ЦЕЛИ ИЗУЧЕНИЯ КУРСА ВНЕУРОЧНОЙ ДЕЯТЕЛЬНОСТИ </w:t>
      </w:r>
    </w:p>
    <w:p w:rsidR="00604361" w:rsidRPr="00604361" w:rsidRDefault="00604361" w:rsidP="009D07FC">
      <w:pPr>
        <w:autoSpaceDE w:val="0"/>
        <w:autoSpaceDN w:val="0"/>
        <w:adjustRightInd w:val="0"/>
        <w:ind w:firstLine="514"/>
        <w:jc w:val="both"/>
        <w:rPr>
          <w:rFonts w:ascii="Times New Roman" w:hAnsi="Times New Roman" w:cs="Times New Roman"/>
          <w:b/>
          <w:bCs/>
          <w:sz w:val="28"/>
          <w:lang w:val="ru-RU"/>
        </w:rPr>
      </w:pPr>
      <w:r w:rsidRPr="00604361">
        <w:rPr>
          <w:b/>
          <w:bCs/>
          <w:lang w:val="ru-RU"/>
        </w:rPr>
        <w:t xml:space="preserve"> </w:t>
      </w:r>
      <w:r w:rsidRPr="00604361">
        <w:rPr>
          <w:rFonts w:ascii="Times New Roman" w:hAnsi="Times New Roman" w:cs="Times New Roman"/>
          <w:b/>
          <w:bCs/>
          <w:sz w:val="28"/>
          <w:lang w:val="ru-RU"/>
        </w:rPr>
        <w:t>«Финансовая грамотность»:</w:t>
      </w:r>
    </w:p>
    <w:p w:rsidR="00604361" w:rsidRPr="00604361" w:rsidRDefault="00604361" w:rsidP="009D07FC">
      <w:pPr>
        <w:autoSpaceDE w:val="0"/>
        <w:autoSpaceDN w:val="0"/>
        <w:adjustRightInd w:val="0"/>
        <w:ind w:firstLine="514"/>
        <w:jc w:val="both"/>
        <w:rPr>
          <w:rFonts w:ascii="Times New Roman" w:hAnsi="Times New Roman" w:cs="Times New Roman"/>
          <w:bCs/>
          <w:sz w:val="28"/>
          <w:lang w:val="ru-RU"/>
        </w:rPr>
      </w:pPr>
      <w:r w:rsidRPr="00604361">
        <w:rPr>
          <w:rFonts w:ascii="Times New Roman" w:hAnsi="Times New Roman" w:cs="Times New Roman"/>
          <w:bCs/>
          <w:sz w:val="28"/>
          <w:lang w:val="ru-RU"/>
        </w:rPr>
        <w:t>Формирование у учащихся знаний, учений и навыков, необходимых для эффективного управления личными финансами.</w:t>
      </w:r>
    </w:p>
    <w:p w:rsidR="00604361" w:rsidRPr="00604361" w:rsidRDefault="00604361" w:rsidP="009D07FC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</w:rPr>
      </w:pPr>
      <w:r w:rsidRPr="00604361">
        <w:rPr>
          <w:rFonts w:ascii="Times New Roman" w:hAnsi="Times New Roman" w:cs="Times New Roman"/>
          <w:b/>
          <w:bCs/>
          <w:sz w:val="28"/>
        </w:rPr>
        <w:t>Задачи:</w:t>
      </w:r>
    </w:p>
    <w:p w:rsidR="00604361" w:rsidRPr="00604361" w:rsidRDefault="00604361" w:rsidP="009D07FC">
      <w:pPr>
        <w:pStyle w:val="a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604361">
        <w:rPr>
          <w:rFonts w:ascii="Times New Roman" w:hAnsi="Times New Roman" w:cs="Times New Roman"/>
          <w:sz w:val="28"/>
        </w:rPr>
        <w:t>удовлетворение познавательных потребностей обучающихся в области финансов, формирование активной жизненной позиции, основанной на приобретённых знаниях, умениях и способах финансово грамотного поведения;</w:t>
      </w:r>
    </w:p>
    <w:p w:rsidR="00604361" w:rsidRPr="00604361" w:rsidRDefault="00604361" w:rsidP="009D07FC">
      <w:pPr>
        <w:pStyle w:val="a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604361">
        <w:rPr>
          <w:rFonts w:ascii="Times New Roman" w:hAnsi="Times New Roman" w:cs="Times New Roman"/>
          <w:sz w:val="28"/>
        </w:rPr>
        <w:t xml:space="preserve">приобретение опыта в сфере финансовых отношений в семье; применение полученных знаний и умений для решения элементарных вопросов в области экономики семьи; развитие собственной финансовой грамотности и </w:t>
      </w:r>
      <w:r w:rsidRPr="00604361">
        <w:rPr>
          <w:rFonts w:ascii="Times New Roman" w:hAnsi="Times New Roman" w:cs="Times New Roman"/>
          <w:sz w:val="28"/>
        </w:rPr>
        <w:lastRenderedPageBreak/>
        <w:t>выработка экономически грамотного поведения, а также способов поиска и изучения информации в этой области;</w:t>
      </w:r>
    </w:p>
    <w:p w:rsidR="00604361" w:rsidRDefault="00604361" w:rsidP="009D07FC">
      <w:pPr>
        <w:pStyle w:val="ae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</w:rPr>
      </w:pPr>
      <w:r w:rsidRPr="00604361">
        <w:rPr>
          <w:rFonts w:ascii="Times New Roman" w:hAnsi="Times New Roman" w:cs="Times New Roman"/>
          <w:sz w:val="28"/>
        </w:rPr>
        <w:t>воспитание интереса учащихся к дальнейшему получению знаний в сфере финансовой грамотности, к учебно-исследовательской и проектной деятельности в области экономики семьи.</w:t>
      </w:r>
    </w:p>
    <w:p w:rsidR="00F75425" w:rsidRPr="00604361" w:rsidRDefault="00F75425" w:rsidP="00F75425">
      <w:pPr>
        <w:pStyle w:val="ae"/>
        <w:tabs>
          <w:tab w:val="left" w:pos="28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Место курса «Финансовая грамотность» в учебном плане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Рабочая программа курса внеурочной деятельности «Финансовая грамотность» предназначена для 5 классов, рассчитана на 34 часов (1 час в неделю, 34 учебных недели в год)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Сроки реализации программы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 – 1 год.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Адресность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 - Обращение к определенной социальной группе: детям и подросткам (ориентация на индивидуальность).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Возраст занимающихся: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 11-12 лет.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Формы реализации программы. 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Для реализации поставленных целей предлагаются следующие формы организации учебного процесса: дискуссия, исследовательская деятельность учащихся, деловая игра, практическая работа, познавательная беседа, интерактивная беседа, мини-проект, мини-исследование, круглый стол, творческая работа, ролевая игра, выступления учащихся с показом презентаций, игра-путешествие, решение практических и проблемных ситуаций, решение экономических задач, работа с документами, аналитическая работа, конференция, конкурсы.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Методы обучения.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В процессе обучения используются:</w:t>
      </w:r>
    </w:p>
    <w:p w:rsidR="00F75425" w:rsidRPr="00F75425" w:rsidRDefault="00F75425" w:rsidP="00F7542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Приемы актуализации субъективного опыта учащихся;</w:t>
      </w:r>
    </w:p>
    <w:p w:rsidR="00F75425" w:rsidRPr="00F75425" w:rsidRDefault="00F75425" w:rsidP="00F7542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Методы диалога;</w:t>
      </w:r>
    </w:p>
    <w:p w:rsidR="00F75425" w:rsidRPr="00F75425" w:rsidRDefault="00F75425" w:rsidP="00F7542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Приемы создания коллективного и индивидуального выбора;</w:t>
      </w:r>
    </w:p>
    <w:p w:rsidR="00F75425" w:rsidRPr="00F75425" w:rsidRDefault="00F75425" w:rsidP="00F7542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Игровые методы;</w:t>
      </w:r>
    </w:p>
    <w:p w:rsidR="00F75425" w:rsidRPr="00F75425" w:rsidRDefault="00F75425" w:rsidP="00F7542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Технологии критического мышления;</w:t>
      </w:r>
    </w:p>
    <w:p w:rsidR="00F75425" w:rsidRPr="00F75425" w:rsidRDefault="00F75425" w:rsidP="00F7542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Информационно-коммуникационные технологии;</w:t>
      </w:r>
    </w:p>
    <w:p w:rsidR="00F75425" w:rsidRPr="00F75425" w:rsidRDefault="00F75425" w:rsidP="00F75425">
      <w:pPr>
        <w:numPr>
          <w:ilvl w:val="0"/>
          <w:numId w:val="5"/>
        </w:num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lastRenderedPageBreak/>
        <w:t>Технологии коллективного метода обучения.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Освоение нового содержания осуществляется с опорой на межпредметные связи с курсами экономики, истории, обществознания, литературы.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Планируемые результаты освоения курса внеурочной деятельности.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Личностными результатами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 изучения курса «Финансовая грамотность» являются: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 овладение начальными навыками адаптации в мире финансовых отношений: сопоставление доходов и расходов, сопоставление доходности вложений на простых примерах;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Метапредметными результатами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 изучения курса «Финансовая грамотность» являются: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Познавательные: 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освоение способов решения проблем творческого и поискового характера;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 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интернет-сайтах;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 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овладение базовыми предметными и межпредметными понятиями.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Регулятивные: 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понимание цели своих действий; планирование действия с помощью учителя и самостоятельно;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 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проявление познавательной и творческой инициативы; оценка правильности выполнения действий; адекватное восприятие предложений товарищей, учителей, родителей.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Коммуникативные: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 составление текстов в устной и письменной формах; готовность слушать собеседника и вести диалог; готовность признавать возможность существования различных точек зрения и права каждого иметь свою;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умение излагать своё мнение, аргументировать свою точку зрения и давать оценку событий; 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lastRenderedPageBreak/>
        <w:t>Предметными результатами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 изучения курса «Финансовая грамотность» являются: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 понимание и правильное использование экономических терминов;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32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val="ru-RU" w:eastAsia="ru-RU"/>
        </w:rPr>
        <w:t> Содержание тем курса внеурочной деятельности 5 класс (34 ч.)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br/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Раздел 1. Что такое финансовая грамотность (1 час)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Раздел 2. Доходы и расходы семьи (9 часов).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Введение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. Познавательная беседа «Почему так важно изучать финансовую грамотность?» Познавательная беседа «Деньги».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 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Творческое задание «Доходы семьи». Работа со статистикой «Расходы семьи». Викторина «Предметы первой необходимости». Викторина «Товары длительного пользования». Ролевая игра «Семейный бюджет». Практическая работа «Долги. Сбережения. Вклады».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Почему важно развивать свою финансовую грамотность. От чего зависит благосостояние семьи. Учимся оценивать свое финансовое поведение.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Раздел 3. Риски потери денег и имущества и как человек может от этого защититься (10 часов).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Почему возникают риски потери денег и имущества и как от этого защититься. Что такое страхование и для чего оно необходимо. Что и как можно страховать. Страхование. Исследуем что застраховано в семье и сколько это стоит. Как определить надежность страховых компаний. Как работает страховая компания.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lastRenderedPageBreak/>
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 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Познавательная беседа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 «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Страховая компания. Страховой полис». Творческая работа «Страхование имущества, здоровья, жизни». Практическая работа «Принципы работы страховой компании».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Раздел 4. Семья и государство: как они взаимодействуют (10 часов).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Что такое налоги и зачем их платить. Какие налоги мы платим. Что такое пенсия и как сделать её достойной. 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Итоговое повторение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Выполнение тренировочных заданий, проведение контроля.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Мини-исследование «Налоги». Аналитическая работа «Виды налогов». Познавательная беседа «Социальные пособия». Решение экономических задач «Социальные выплаты».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Раздел 5. Финансовый бизнес: чем он может помочь семье (4 часов).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Решение проблемной ситуации</w:t>
      </w:r>
      <w:r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: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 xml:space="preserve"> «Как спасти деньги от инфляции». Творческое задание «Банковские услуги».</w:t>
      </w:r>
    </w:p>
    <w:p w:rsid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 xml:space="preserve">Практическая работа «Вклады (депозиты)». </w:t>
      </w:r>
    </w:p>
    <w:p w:rsid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 xml:space="preserve">Деловая игра «Кредит. Залог». </w:t>
      </w:r>
    </w:p>
    <w:p w:rsid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Сюжетно-ролевая игра «Примеры бизнеса, которым занимаются подростки». Разработка бизнес-плана.</w:t>
      </w:r>
    </w:p>
    <w:p w:rsid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 xml:space="preserve"> Познавательная беседа«Валюта разных стран».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 xml:space="preserve"> Проект «Личный финансовый план».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Раздел 5. Что такое финансовая грамотность</w:t>
      </w: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t> (1 час) Конференция по курсу «Финансовая грамотность».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 xml:space="preserve"> 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val="ru-RU" w:eastAsia="ru-RU"/>
        </w:rPr>
        <w:t>Учебно-тематический план.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br/>
      </w:r>
    </w:p>
    <w:tbl>
      <w:tblPr>
        <w:tblW w:w="993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3289"/>
        <w:gridCol w:w="912"/>
        <w:gridCol w:w="1036"/>
        <w:gridCol w:w="1436"/>
        <w:gridCol w:w="2747"/>
      </w:tblGrid>
      <w:tr w:rsidR="00F75425" w:rsidRPr="00F75425" w:rsidTr="00F75425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№</w:t>
            </w:r>
          </w:p>
        </w:tc>
        <w:tc>
          <w:tcPr>
            <w:tcW w:w="3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Наименование разделов, тем</w:t>
            </w:r>
          </w:p>
        </w:tc>
        <w:tc>
          <w:tcPr>
            <w:tcW w:w="31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Количество  часов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Вид занятия</w:t>
            </w:r>
          </w:p>
        </w:tc>
      </w:tr>
      <w:tr w:rsidR="00F75425" w:rsidRPr="00F75425" w:rsidTr="00F754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425" w:rsidRPr="00F75425" w:rsidRDefault="00F75425" w:rsidP="00F7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5425" w:rsidRPr="00F75425" w:rsidRDefault="00F75425" w:rsidP="00F75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всего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теория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практика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1.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 </w:t>
            </w: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Что такое финансовая грамотность.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Почему важно развивать свою финансовую грамотность.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Познавательная беседа</w:t>
            </w:r>
          </w:p>
        </w:tc>
      </w:tr>
      <w:tr w:rsidR="00F75425" w:rsidRPr="00F75425" w:rsidTr="00F75425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2. Доходы и расходы семьи (9 часов).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Откуда в семье берутся деньги 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От чего зависит благосостояние семьи. Учимся оценивать свое финансовое поведение.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Познавательная беседа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3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Почему важно развивать свою финансовую грамотность. Заработная плата. МРОТ. Наследство. Лотерея. Клад.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Постановка учебной задачи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4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«Деньги». Что это такое? Как появились деньги.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Познавательная беседа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5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«Доходы семьи». Из чего складываются доходы семьи. Учимся считать семейные доходы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Творческое задание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6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«Расходы семьи». Как появляются расходы семьи. Учимся считать семейные расходы.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Работа со статистикой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7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Исследуем расходы семьи. «Предметы первой необходимости».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Практическая работа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8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«Товары длительного пользования».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Викторина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9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«Семейный бюджет». Как формировать семейный бюджет. Хозяйственная деятельность семьи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 потребление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sym w:font="Symbol" w:char="F0AE"/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обмен 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sym w:font="Symbol" w:char="F0AE"/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 распределения 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sym w:font="Symbol" w:char="F0AE"/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производства благ 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sym w:font="Symbol" w:char="F0AE"/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Знакомство с 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четырьмя стадиями процесса хозяйственной деятельности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10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Ролевая игра «Семейный совет по составлению бюджета»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«Долги. Сбережения. Вклады».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Ролевая игра Обобщение результатов изучения тем</w:t>
            </w:r>
          </w:p>
        </w:tc>
      </w:tr>
      <w:tr w:rsidR="00F75425" w:rsidRPr="00F75425" w:rsidTr="00F75425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3.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Риски потери денег и имущества и как человек может от этого защититься (10 часов).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На что семьи тратят деньги.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Почему возникают риски потери денег и имущества и как от этого защититься.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практикум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На что тратятся деньги. Необходимые, желательные, престижные расходы. Расходы по срокам. Воздействие рекламы на совершение покупок.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Практикум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Составление плана расходов.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13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Что такое страхование и для чего оно необходимо. Что и как можно страховать. Страхование.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Практическая работа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14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Исследуем что застраховано в семье и сколько это стоит.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Ролевая игра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15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Деньги счет любят, или Как управлять своим кошельком, чтобы он не 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пустовал. Как правильно планировать семейный бюджет. Как правильно планировать семейный бюджет. Семейный бюджет. Бюджет РФ.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Мини-исследование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16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Как определить надежность страховых компаний. Как работает страховая компания «Особые жизненные ситуации и как с ними справиться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Решение практических задач ». Аналитическая работа «Плюсы моментальных кредитов».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17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«Экономические последствия непредвиденных событий: болезней, аварий, природных катаклизмов». «Страхование».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Дискуссия Решение логических задач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18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«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Страховая компания. Страховой полис».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Познавательная беседа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19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«Страхование имущества, здоровья, жизни».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Творческая работа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20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«Принципы работы страховой компании».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Практическая работа. Обобщение результатов изученного материала.</w:t>
            </w:r>
          </w:p>
        </w:tc>
      </w:tr>
      <w:tr w:rsidR="00F75425" w:rsidRPr="00F75425" w:rsidTr="00F75425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4. Семья и государство: как они взаимодействуют ( 8 ч )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Могут ли люди быть финансово независимыми от государства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Постановка учебной задачи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Что такое налоги и зачем их платить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Постановка учебной задачи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23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Какие бывают налоги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Постановка учебной задачи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24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Учимся считать налоги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Выполнение тренировочных заданий, проведение контроля.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25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Исследуем, какие налоги платит семья и что получает от государства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Мини-исследование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26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«Виды налогов».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Как работает налоговая служба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Аналитическая работа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27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«Социальные пособия».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Что такое социальные пособия и какие они бывают . «Социальные выплаты».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«Оформляем социальное пособие»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Познавательная беседа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Учимся находить информацию на сайте Фонда социального страхования РФ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Ролевая игра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28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«Человек и государство: как они взаимодействуют»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Презентация.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Обобщение результатов изученного материала.</w:t>
            </w:r>
          </w:p>
        </w:tc>
      </w:tr>
      <w:tr w:rsidR="00F75425" w:rsidRPr="00F75425" w:rsidTr="00F75425">
        <w:tc>
          <w:tcPr>
            <w:tcW w:w="96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5. Финансовый бизнес: чем он может помочь семье ( 6 ч)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29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«Как спасти деньги от инфляции». «Банковские услуги». «Вклады (депозиты)». «Кредит. Залог».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Исследуем, какими 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банковскими услугами пользуется семья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Практическая работа.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Изучаем сайт Центрального банка РФ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30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«Собственный бизнес».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Что мы знаем о бизнесе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Составление бизнес-плана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31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«Примеры бизнеса, которым занимаются подростки».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Сюжетно-ролевая игра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32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Разработка бизнес-плана. Экскурсия в сбербанк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Познавательная беседа</w:t>
            </w: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33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Что такое валюта и для чего она нужна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«Валюта разных стран». Экскурсия на сайт государственных услуг и ПФР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Учимся находить информацию о курсах валют и их изменениях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34</w:t>
            </w: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Итоговое тестирование по курсу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«Финансовая грамотность»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0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Обобщение результатов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Презентация портфолио «Услуги финансовых организаций и собственный бизнес»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3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итого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34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18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</w:tbl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  <w:br/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 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32"/>
          <w:szCs w:val="23"/>
          <w:lang w:val="ru-RU" w:eastAsia="ru-RU"/>
        </w:rPr>
        <w:t>Тематический план с определением основных видов деятельности</w:t>
      </w:r>
      <w:r w:rsidRPr="00F75425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lang w:val="ru-RU" w:eastAsia="ru-RU"/>
        </w:rPr>
        <w:t>.</w:t>
      </w:r>
    </w:p>
    <w:p w:rsidR="00F75425" w:rsidRPr="00F75425" w:rsidRDefault="00F75425" w:rsidP="00F75425">
      <w:pPr>
        <w:shd w:val="clear" w:color="auto" w:fill="FFFFFF"/>
        <w:spacing w:after="167" w:line="240" w:lineRule="auto"/>
        <w:rPr>
          <w:rFonts w:ascii="Times New Roman" w:eastAsia="Times New Roman" w:hAnsi="Times New Roman" w:cs="Times New Roman"/>
          <w:color w:val="333333"/>
          <w:sz w:val="28"/>
          <w:szCs w:val="23"/>
          <w:lang w:val="ru-RU" w:eastAsia="ru-RU"/>
        </w:rPr>
      </w:pPr>
    </w:p>
    <w:tbl>
      <w:tblPr>
        <w:tblW w:w="99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0"/>
        <w:gridCol w:w="2559"/>
        <w:gridCol w:w="6856"/>
      </w:tblGrid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1.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 </w:t>
            </w: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Что такое финансовая грамотность.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Познакомиться с понятием финансовой грамотности . самостоятельно организовывать учебное взаимодействие в группе; определять собственное отношение к явлениям современной жизни, формулировать свою точку зрения.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проводить простые финансовых расчётов ,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определять назначение и функции финансовых институтов, использовать различные финансовые инструменты для повышения благосостояния семьи.</w:t>
            </w:r>
          </w:p>
        </w:tc>
      </w:tr>
      <w:tr w:rsidR="00F75425" w:rsidRPr="00F75425" w:rsidTr="00F75425">
        <w:trPr>
          <w:trHeight w:val="2670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2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2. Доходы и расходы семьи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Ученики получат возможность научиться: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делать осознанный выбор из различных возможностей реализации собственных жизненных планов при постановке финансовых целей и готовности к самостоятельной, творческой, ответственной деятельности в процессе финансового планирования жизни. познакомиться с правилами личного финансового планирования бюджета; анализировать с опорой на полученные знания несложную экономическую информацию; решать элементарные экономические задачи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Уметь анализировать, сравнивать, классифицировать и обобщать факты и явления , осуществлять расширенный поиск информации; анализировать, сравнивать, классифицировать и обобщать факты и явления; давать определения понятиям.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3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3. Риски потери денег и имущества и как человек может от этого защититься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Научиться систематизировать обществоведческую информацию и представлять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ее в виде семейного бюджета; по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нимать роль нравственных норм как решающих регуляторов общественной жизни, уметь применять эти нормы и правила при анализе и оценке реальных социальных ситуаций; понимать значение коммуникации в межличностном общении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4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4. Семья и государство: как они взаимодействуют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 xml:space="preserve">Описывать и сравнивать источники доходов семьи, виды заработной платы, знать особенности труда несовершеннолетних, объяснять, как связаны профессии и образование, объяснять, чем </w:t>
            </w: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руководствуется человек при выборе профессии, объяснять причины различий в заработной плате .Объяснять причины, по которым люди делают покупки, описывать направления расходов семьи, классифицировать виды благ, рассчитывать доли расходов на разные товары и услуги.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Составлять семейный бюджет на условных примерах, сравнивать доходы и расходы и принимать решения, объяснять причины, по которым люди делают сбережения, описывать формы сбережений, описывать последствия превышения расходов над доходами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  <w:tr w:rsidR="00F75425" w:rsidRPr="00F75425" w:rsidTr="00F75425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lastRenderedPageBreak/>
              <w:t>5</w:t>
            </w:r>
          </w:p>
        </w:tc>
        <w:tc>
          <w:tcPr>
            <w:tcW w:w="2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3"/>
                <w:lang w:val="ru-RU" w:eastAsia="ru-RU"/>
              </w:rPr>
              <w:t>Раздел 5. Финансовый бизнес: чем он может помочь семье</w:t>
            </w:r>
          </w:p>
        </w:tc>
        <w:tc>
          <w:tcPr>
            <w:tcW w:w="6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  <w:r w:rsidRPr="00F75425"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  <w:t>Сравнивать возможности работы по собственного бизнеса, объяснять, почему государство поддерживает малый бизнес, объяснять, что такое бизнес-план, приводить примеры бизнеса, которым занимаются подростки</w:t>
            </w:r>
          </w:p>
          <w:p w:rsidR="00F75425" w:rsidRPr="00F75425" w:rsidRDefault="00F75425" w:rsidP="00F75425">
            <w:pPr>
              <w:spacing w:after="167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3"/>
                <w:lang w:val="ru-RU" w:eastAsia="ru-RU"/>
              </w:rPr>
            </w:pPr>
          </w:p>
        </w:tc>
      </w:tr>
    </w:tbl>
    <w:p w:rsidR="0002043C" w:rsidRDefault="0002043C" w:rsidP="009D07FC">
      <w:pPr>
        <w:spacing w:after="0"/>
        <w:rPr>
          <w:rFonts w:ascii="Times New Roman" w:hAnsi="Times New Roman" w:cs="Times New Roman"/>
          <w:sz w:val="28"/>
          <w:lang w:val="ru-RU"/>
        </w:rPr>
      </w:pP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b/>
          <w:bCs/>
          <w:color w:val="333333"/>
          <w:sz w:val="28"/>
          <w:szCs w:val="23"/>
        </w:rPr>
        <w:t>Методы обучения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1. Словесный – передача информации необходимой для дальнейшего обучения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2. Наглядный - просмотр видеофильмов, слайдов, онлайн экскурсии.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3. Поисковый - сбор информации по интересующей теме.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4.Исследовательский - изучение документальных и вещественных предметов  для развития мыслительной, интеллектуально-познавательной деятельности.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b/>
          <w:bCs/>
          <w:color w:val="333333"/>
          <w:sz w:val="28"/>
          <w:szCs w:val="23"/>
        </w:rPr>
        <w:t>Программа реализуется в следующих формах: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• устный беседа;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• тестовое задание;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• решение задач;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• аналитическая работа: анализ статистических данных, оценка результатов;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• доклад; презентация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b/>
          <w:bCs/>
          <w:color w:val="333333"/>
          <w:sz w:val="28"/>
          <w:szCs w:val="23"/>
        </w:rPr>
        <w:t>Основные документы, используемые при составлении рабочей программы: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lastRenderedPageBreak/>
        <w:t>• Федеральный закон от 29.12.2012 № 273-ФЗ «Об образовании в Российской Федерации»;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• Концепция Национальной программы повышения уровня финансовой грамотности населения РФ;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• Проект Минфина России «Содействие повышению уровня финансовой грамотности населения и развитию финансового образования в РФ».</w:t>
      </w:r>
    </w:p>
    <w:p w:rsidR="00AF3FEE" w:rsidRPr="00AF3FEE" w:rsidRDefault="00AF3FEE" w:rsidP="00AF3FEE">
      <w:pPr>
        <w:pStyle w:val="af3"/>
        <w:shd w:val="clear" w:color="auto" w:fill="FFFFFF"/>
        <w:spacing w:before="0" w:beforeAutospacing="0" w:after="167" w:afterAutospacing="0"/>
        <w:rPr>
          <w:color w:val="333333"/>
          <w:sz w:val="28"/>
          <w:szCs w:val="23"/>
        </w:rPr>
      </w:pPr>
      <w:r w:rsidRPr="00AF3FEE">
        <w:rPr>
          <w:color w:val="333333"/>
          <w:sz w:val="28"/>
          <w:szCs w:val="23"/>
        </w:rPr>
        <w:t>• Финансовая грамотность: учебная программа. 5-7 классы, общеобразоват. орг./ Е. А. Вигдорчик, И. В. Липсиц, Ю. Н. Корлюгова, А.В.Половникова - М.: ВАКО, 2018. – (Учимся разумному финансовому поведению)</w:t>
      </w:r>
    </w:p>
    <w:bookmarkEnd w:id="7"/>
    <w:p w:rsidR="00AF3FEE" w:rsidRPr="00AF3FEE" w:rsidRDefault="00AF3FEE" w:rsidP="009D07FC">
      <w:pPr>
        <w:spacing w:after="0"/>
        <w:rPr>
          <w:rFonts w:ascii="Times New Roman" w:hAnsi="Times New Roman" w:cs="Times New Roman"/>
          <w:sz w:val="44"/>
          <w:lang w:val="ru-RU"/>
        </w:rPr>
      </w:pPr>
    </w:p>
    <w:sectPr w:rsidR="00AF3FEE" w:rsidRPr="00AF3FEE" w:rsidSect="0063544B"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309" w:rsidRDefault="00953309" w:rsidP="009F1319">
      <w:pPr>
        <w:spacing w:after="0" w:line="240" w:lineRule="auto"/>
      </w:pPr>
      <w:r>
        <w:separator/>
      </w:r>
    </w:p>
  </w:endnote>
  <w:endnote w:type="continuationSeparator" w:id="1">
    <w:p w:rsidR="00953309" w:rsidRDefault="00953309" w:rsidP="009F1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309" w:rsidRDefault="00953309" w:rsidP="009F1319">
      <w:pPr>
        <w:spacing w:after="0" w:line="240" w:lineRule="auto"/>
      </w:pPr>
      <w:r>
        <w:separator/>
      </w:r>
    </w:p>
  </w:footnote>
  <w:footnote w:type="continuationSeparator" w:id="1">
    <w:p w:rsidR="00953309" w:rsidRDefault="00953309" w:rsidP="009F13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1373"/>
    <w:multiLevelType w:val="hybridMultilevel"/>
    <w:tmpl w:val="8E42F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8254C"/>
    <w:multiLevelType w:val="hybridMultilevel"/>
    <w:tmpl w:val="3CF84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D709B"/>
    <w:multiLevelType w:val="hybridMultilevel"/>
    <w:tmpl w:val="5AB0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024D47"/>
    <w:multiLevelType w:val="hybridMultilevel"/>
    <w:tmpl w:val="AFCA83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FF761C"/>
    <w:multiLevelType w:val="multilevel"/>
    <w:tmpl w:val="E0A2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2043C"/>
    <w:rsid w:val="0002043C"/>
    <w:rsid w:val="00084C99"/>
    <w:rsid w:val="000A0DE8"/>
    <w:rsid w:val="000B41AF"/>
    <w:rsid w:val="002C0625"/>
    <w:rsid w:val="002F2289"/>
    <w:rsid w:val="003E390B"/>
    <w:rsid w:val="004A6F45"/>
    <w:rsid w:val="00604361"/>
    <w:rsid w:val="0063544B"/>
    <w:rsid w:val="00740C1B"/>
    <w:rsid w:val="007C5FD8"/>
    <w:rsid w:val="008160BA"/>
    <w:rsid w:val="008E28A0"/>
    <w:rsid w:val="00923707"/>
    <w:rsid w:val="00953309"/>
    <w:rsid w:val="009872F7"/>
    <w:rsid w:val="009D07FC"/>
    <w:rsid w:val="009F1319"/>
    <w:rsid w:val="00AF3FEE"/>
    <w:rsid w:val="00B8554B"/>
    <w:rsid w:val="00C23738"/>
    <w:rsid w:val="00C627CD"/>
    <w:rsid w:val="00CB71F0"/>
    <w:rsid w:val="00D30CDD"/>
    <w:rsid w:val="00D426B3"/>
    <w:rsid w:val="00D679CC"/>
    <w:rsid w:val="00F75425"/>
    <w:rsid w:val="00F7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204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20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7C5FD8"/>
    <w:pPr>
      <w:ind w:left="720"/>
      <w:contextualSpacing/>
    </w:pPr>
    <w:rPr>
      <w:rFonts w:eastAsiaTheme="minorEastAsia"/>
      <w:lang w:val="ru-RU" w:eastAsia="ru-RU"/>
    </w:rPr>
  </w:style>
  <w:style w:type="paragraph" w:styleId="af">
    <w:name w:val="No Spacing"/>
    <w:link w:val="af0"/>
    <w:uiPriority w:val="1"/>
    <w:qFormat/>
    <w:rsid w:val="007C5FD8"/>
    <w:pPr>
      <w:suppressAutoHyphens/>
      <w:spacing w:after="0" w:line="240" w:lineRule="auto"/>
    </w:pPr>
    <w:rPr>
      <w:rFonts w:ascii="Calibri" w:eastAsia="Calibri" w:hAnsi="Calibri" w:cs="Calibri"/>
      <w:kern w:val="1"/>
      <w:lang w:val="ru-RU" w:eastAsia="ar-SA"/>
    </w:rPr>
  </w:style>
  <w:style w:type="character" w:customStyle="1" w:styleId="af0">
    <w:name w:val="Без интервала Знак"/>
    <w:link w:val="af"/>
    <w:uiPriority w:val="1"/>
    <w:rsid w:val="007C5FD8"/>
    <w:rPr>
      <w:rFonts w:ascii="Calibri" w:eastAsia="Calibri" w:hAnsi="Calibri" w:cs="Calibri"/>
      <w:kern w:val="1"/>
      <w:lang w:val="ru-RU" w:eastAsia="ar-SA"/>
    </w:rPr>
  </w:style>
  <w:style w:type="character" w:customStyle="1" w:styleId="FontStyle43">
    <w:name w:val="Font Style43"/>
    <w:rsid w:val="00604361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604361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F77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1">
    <w:name w:val="footer"/>
    <w:basedOn w:val="a"/>
    <w:link w:val="af2"/>
    <w:uiPriority w:val="99"/>
    <w:semiHidden/>
    <w:unhideWhenUsed/>
    <w:rsid w:val="009F1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9F1319"/>
  </w:style>
  <w:style w:type="paragraph" w:styleId="af3">
    <w:name w:val="Normal (Web)"/>
    <w:basedOn w:val="a"/>
    <w:uiPriority w:val="99"/>
    <w:unhideWhenUsed/>
    <w:rsid w:val="00923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9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69ACF-C56B-49C8-A46C-C27FD244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6</cp:revision>
  <dcterms:created xsi:type="dcterms:W3CDTF">2024-09-13T08:57:00Z</dcterms:created>
  <dcterms:modified xsi:type="dcterms:W3CDTF">2024-09-28T15:52:00Z</dcterms:modified>
</cp:coreProperties>
</file>